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F2" w:rsidRP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Adore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 (v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): to like something very much</w:t>
      </w:r>
    </w:p>
    <w:p w:rsidR="00702EF2" w:rsidRPr="00702EF2" w:rsidRDefault="00702EF2" w:rsidP="00702EF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B Mitra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C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osmetics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 (plural noun): substances put on the face or body that are intended to improve its appearance or quality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br/>
      </w:r>
      <w:r w:rsidRPr="00702EF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</w:t>
      </w:r>
      <w:proofErr w:type="gramStart"/>
      <w:r w:rsidRPr="00702EF2">
        <w:rPr>
          <w:rFonts w:ascii="Arial" w:eastAsia="Times New Roman" w:hAnsi="Arial" w:cs="B Mitra"/>
          <w:color w:val="000000"/>
          <w:sz w:val="28"/>
          <w:szCs w:val="28"/>
        </w:rPr>
        <w:t>Some</w:t>
      </w:r>
      <w:proofErr w:type="gramEnd"/>
      <w:r w:rsidRPr="00702EF2">
        <w:rPr>
          <w:rFonts w:ascii="Arial" w:eastAsia="Times New Roman" w:hAnsi="Arial" w:cs="B Mitra"/>
          <w:color w:val="000000"/>
          <w:sz w:val="28"/>
          <w:szCs w:val="28"/>
        </w:rPr>
        <w:t xml:space="preserve"> women spend a fortune on cosmetics.</w:t>
      </w:r>
    </w:p>
    <w:p w:rsid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D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estined (for)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 (a): on the way to or int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ended for a place</w:t>
      </w:r>
    </w:p>
    <w:p w:rsid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bookmarkStart w:id="0" w:name="_GoBack"/>
      <w:bookmarkEnd w:id="0"/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L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ikely</w:t>
      </w:r>
      <w:r>
        <w:rPr>
          <w:rFonts w:ascii="Arial" w:eastAsia="Times New Roman" w:hAnsi="Arial" w:cs="B Mitra"/>
          <w:color w:val="000000"/>
          <w:sz w:val="28"/>
          <w:szCs w:val="28"/>
        </w:rPr>
        <w:t> (a): probable or expected</w:t>
      </w:r>
    </w:p>
    <w:p w:rsid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M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aturity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 xml:space="preserve"> (n): the state of </w:t>
      </w:r>
      <w:r>
        <w:rPr>
          <w:rFonts w:ascii="Arial" w:eastAsia="Times New Roman" w:hAnsi="Arial" w:cs="B Mitra"/>
          <w:color w:val="000000"/>
          <w:sz w:val="28"/>
          <w:szCs w:val="28"/>
        </w:rPr>
        <w:t>being fully grown or developed</w:t>
      </w:r>
    </w:p>
    <w:p w:rsid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M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ilestone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 (n): very important stage or event i</w:t>
      </w:r>
      <w:r>
        <w:rPr>
          <w:rFonts w:ascii="Arial" w:eastAsia="Times New Roman" w:hAnsi="Arial" w:cs="B Mitra"/>
          <w:color w:val="000000"/>
          <w:sz w:val="28"/>
          <w:szCs w:val="28"/>
        </w:rPr>
        <w:t>n the development of something</w:t>
      </w:r>
    </w:p>
    <w:p w:rsid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P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lethora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 (n): an amount that is greater than is needed or can be u</w:t>
      </w:r>
      <w:r>
        <w:rPr>
          <w:rFonts w:ascii="Arial" w:eastAsia="Times New Roman" w:hAnsi="Arial" w:cs="B Mitra"/>
          <w:color w:val="000000"/>
          <w:sz w:val="28"/>
          <w:szCs w:val="28"/>
        </w:rPr>
        <w:t>sed</w:t>
      </w:r>
    </w:p>
    <w:p w:rsid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R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emind somebody of something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 : to help somebody remember something, especially someth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ing important that they must do</w:t>
      </w:r>
    </w:p>
    <w:p w:rsid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S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poil – spoilt – spoilt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 xml:space="preserve"> (v): pamper, give </w:t>
      </w:r>
      <w:r>
        <w:rPr>
          <w:rFonts w:ascii="Arial" w:eastAsia="Times New Roman" w:hAnsi="Arial" w:cs="B Mitra"/>
          <w:color w:val="000000"/>
          <w:sz w:val="28"/>
          <w:szCs w:val="28"/>
        </w:rPr>
        <w:t>someone anything he/ she wants</w:t>
      </w:r>
    </w:p>
    <w:p w:rsid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T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hrow a party</w:t>
      </w:r>
      <w:r>
        <w:rPr>
          <w:rFonts w:ascii="Arial" w:eastAsia="Times New Roman" w:hAnsi="Arial" w:cs="B Mitra"/>
          <w:color w:val="000000"/>
          <w:sz w:val="28"/>
          <w:szCs w:val="28"/>
        </w:rPr>
        <w:t> : organize a party</w:t>
      </w:r>
    </w:p>
    <w:p w:rsidR="00113095" w:rsidRPr="00702EF2" w:rsidRDefault="00702EF2" w:rsidP="00702EF2">
      <w:pPr>
        <w:pStyle w:val="ListParagraph"/>
        <w:numPr>
          <w:ilvl w:val="0"/>
          <w:numId w:val="2"/>
        </w:numPr>
        <w:rPr>
          <w:rFonts w:ascii="Arial" w:eastAsia="Times New Roman" w:hAnsi="Arial" w:cs="B Mitra"/>
          <w:color w:val="000000"/>
          <w:sz w:val="28"/>
          <w:szCs w:val="28"/>
        </w:rPr>
      </w:pP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T</w:t>
      </w:r>
      <w:r w:rsidRPr="00702EF2">
        <w:rPr>
          <w:rFonts w:ascii="Arial" w:eastAsia="Times New Roman" w:hAnsi="Arial" w:cs="B Mitra"/>
          <w:b/>
          <w:bCs/>
          <w:color w:val="000000"/>
          <w:sz w:val="28"/>
          <w:szCs w:val="28"/>
        </w:rPr>
        <w:t>urning point</w:t>
      </w:r>
      <w:r w:rsidRPr="00702EF2">
        <w:rPr>
          <w:rFonts w:ascii="Arial" w:eastAsia="Times New Roman" w:hAnsi="Arial" w:cs="B Mitra"/>
          <w:color w:val="000000"/>
          <w:sz w:val="28"/>
          <w:szCs w:val="28"/>
        </w:rPr>
        <w:t> (n): the time when an important change takes place, usually with the result that a situation improves</w:t>
      </w:r>
    </w:p>
    <w:sectPr w:rsidR="00113095" w:rsidRPr="0070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153B9"/>
    <w:multiLevelType w:val="hybridMultilevel"/>
    <w:tmpl w:val="45C63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4C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F2"/>
    <w:rsid w:val="00377445"/>
    <w:rsid w:val="00702EF2"/>
    <w:rsid w:val="0071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E636"/>
  <w15:chartTrackingRefBased/>
  <w15:docId w15:val="{3929E4A5-5A4D-4414-AF8B-D7ADFDC2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E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 Naderi</dc:creator>
  <cp:keywords/>
  <dc:description/>
  <cp:lastModifiedBy>Hanie Naderi</cp:lastModifiedBy>
  <cp:revision>1</cp:revision>
  <dcterms:created xsi:type="dcterms:W3CDTF">2019-06-26T15:06:00Z</dcterms:created>
  <dcterms:modified xsi:type="dcterms:W3CDTF">2019-06-26T15:10:00Z</dcterms:modified>
</cp:coreProperties>
</file>